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7E772" w14:textId="77777777" w:rsidR="00F73855" w:rsidRDefault="00F73855">
      <w:pPr>
        <w:spacing w:line="300" w:lineRule="atLeast"/>
        <w:jc w:val="center"/>
        <w:rPr>
          <w:rFonts w:ascii="ＭＳ ゴシック" w:eastAsia="ＭＳ ゴシック" w:hAnsi="ＭＳ ゴシック" w:hint="eastAsia"/>
          <w:sz w:val="24"/>
        </w:rPr>
      </w:pPr>
    </w:p>
    <w:p w14:paraId="4C66C0A1" w14:textId="77777777" w:rsidR="00C640B4" w:rsidRPr="00CC0E39" w:rsidRDefault="00C640B4">
      <w:pPr>
        <w:spacing w:line="300" w:lineRule="atLeast"/>
        <w:jc w:val="center"/>
        <w:rPr>
          <w:rFonts w:ascii="ＭＳ ゴシック" w:eastAsia="ＭＳ ゴシック" w:hAnsi="ＭＳ ゴシック"/>
          <w:sz w:val="32"/>
          <w:szCs w:val="32"/>
        </w:rPr>
      </w:pPr>
      <w:r w:rsidRPr="00CC0E39">
        <w:rPr>
          <w:rFonts w:ascii="ＭＳ ゴシック" w:eastAsia="ＭＳ ゴシック" w:hAnsi="ＭＳ ゴシック" w:hint="eastAsia"/>
          <w:sz w:val="32"/>
          <w:szCs w:val="32"/>
        </w:rPr>
        <w:t>現</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場</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説</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明</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事</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項</w:t>
      </w:r>
    </w:p>
    <w:p w14:paraId="1CF8AD84" w14:textId="77777777" w:rsidR="00C640B4" w:rsidRDefault="00C640B4">
      <w:pPr>
        <w:spacing w:line="300" w:lineRule="atLeast"/>
        <w:rPr>
          <w:rFonts w:ascii="ＭＳ ゴシック" w:eastAsia="ＭＳ ゴシック" w:hAnsi="ＭＳ ゴシック"/>
          <w:sz w:val="20"/>
        </w:rPr>
      </w:pPr>
    </w:p>
    <w:p w14:paraId="0B25704E" w14:textId="77777777" w:rsidR="00C640B4" w:rsidRDefault="00C640B4" w:rsidP="00541875">
      <w:pPr>
        <w:spacing w:line="300" w:lineRule="atLeast"/>
        <w:rPr>
          <w:rFonts w:ascii="ＭＳ ゴシック" w:eastAsia="ＭＳ ゴシック" w:hAnsi="ＭＳ ゴシック"/>
          <w:sz w:val="20"/>
        </w:rPr>
      </w:pPr>
      <w:r w:rsidRPr="00EB709A">
        <w:rPr>
          <w:rFonts w:ascii="ＭＳ ゴシック" w:eastAsia="ＭＳ ゴシック" w:hAnsi="ＭＳ ゴシック" w:hint="eastAsia"/>
          <w:spacing w:val="21"/>
          <w:w w:val="92"/>
          <w:sz w:val="20"/>
          <w:fitText w:val="800" w:id="1411112448"/>
        </w:rPr>
        <w:t>事業番</w:t>
      </w:r>
      <w:r w:rsidRPr="00EB709A">
        <w:rPr>
          <w:rFonts w:ascii="ＭＳ ゴシック" w:eastAsia="ＭＳ ゴシック" w:hAnsi="ＭＳ ゴシック" w:hint="eastAsia"/>
          <w:spacing w:val="-31"/>
          <w:w w:val="92"/>
          <w:sz w:val="20"/>
          <w:fitText w:val="800" w:id="1411112448"/>
        </w:rPr>
        <w:t>号</w:t>
      </w:r>
      <w:r w:rsidR="00014767">
        <w:rPr>
          <w:rFonts w:ascii="ＭＳ ゴシック" w:eastAsia="ＭＳ ゴシック" w:hAnsi="ＭＳ ゴシック" w:hint="eastAsia"/>
          <w:sz w:val="20"/>
        </w:rPr>
        <w:t xml:space="preserve">　　　　　　</w:t>
      </w:r>
      <w:r w:rsidR="00312B37">
        <w:rPr>
          <w:rFonts w:ascii="ＭＳ ゴシック" w:eastAsia="ＭＳ ゴシック" w:hAnsi="ＭＳ ゴシック" w:hint="eastAsia"/>
          <w:sz w:val="20"/>
        </w:rPr>
        <w:t>契</w:t>
      </w:r>
      <w:r w:rsidR="00BF7BAF">
        <w:rPr>
          <w:rFonts w:ascii="ＭＳ ゴシック" w:eastAsia="ＭＳ ゴシック" w:hAnsi="ＭＳ ゴシック" w:hint="eastAsia"/>
          <w:sz w:val="20"/>
        </w:rPr>
        <w:t>建住</w:t>
      </w:r>
      <w:r w:rsidR="00312B37" w:rsidRPr="00312B37">
        <w:rPr>
          <w:rFonts w:ascii="ＭＳ ゴシック" w:eastAsia="ＭＳ ゴシック" w:hAnsi="ＭＳ ゴシック" w:hint="eastAsia"/>
          <w:sz w:val="20"/>
        </w:rPr>
        <w:t>第</w:t>
      </w:r>
      <w:r w:rsidR="006520E4">
        <w:rPr>
          <w:rFonts w:ascii="ＭＳ ゴシック" w:eastAsia="ＭＳ ゴシック" w:hAnsi="ＭＳ ゴシック" w:hint="eastAsia"/>
          <w:sz w:val="20"/>
        </w:rPr>
        <w:t>16</w:t>
      </w:r>
      <w:r w:rsidR="00312B37" w:rsidRPr="00312B37">
        <w:rPr>
          <w:rFonts w:ascii="ＭＳ ゴシック" w:eastAsia="ＭＳ ゴシック" w:hAnsi="ＭＳ ゴシック" w:hint="eastAsia"/>
          <w:sz w:val="20"/>
        </w:rPr>
        <w:t>号</w:t>
      </w:r>
    </w:p>
    <w:p w14:paraId="36522186" w14:textId="77777777" w:rsidR="00C37141" w:rsidRPr="00EB3193" w:rsidRDefault="00C37141">
      <w:pPr>
        <w:spacing w:line="300" w:lineRule="atLeast"/>
        <w:rPr>
          <w:rFonts w:ascii="ＭＳ ゴシック" w:eastAsia="ＭＳ ゴシック" w:hAnsi="ＭＳ ゴシック"/>
          <w:sz w:val="20"/>
        </w:rPr>
      </w:pPr>
    </w:p>
    <w:p w14:paraId="07DCEC92" w14:textId="77777777" w:rsidR="00C640B4" w:rsidRDefault="00C640B4">
      <w:pPr>
        <w:spacing w:line="300" w:lineRule="atLeast"/>
        <w:rPr>
          <w:rFonts w:ascii="ＭＳ ゴシック" w:eastAsia="ＭＳ ゴシック" w:hAnsi="ＭＳ ゴシック" w:hint="eastAsia"/>
          <w:sz w:val="20"/>
        </w:rPr>
      </w:pPr>
      <w:r w:rsidRPr="00EB709A">
        <w:rPr>
          <w:rFonts w:ascii="ＭＳ ゴシック" w:eastAsia="ＭＳ ゴシック" w:hAnsi="ＭＳ ゴシック" w:hint="eastAsia"/>
          <w:spacing w:val="50"/>
          <w:sz w:val="20"/>
          <w:fitText w:val="800" w:id="1411112704"/>
        </w:rPr>
        <w:t>事業</w:t>
      </w:r>
      <w:r w:rsidRPr="00EB709A">
        <w:rPr>
          <w:rFonts w:ascii="ＭＳ ゴシック" w:eastAsia="ＭＳ ゴシック" w:hAnsi="ＭＳ ゴシック" w:hint="eastAsia"/>
          <w:sz w:val="20"/>
          <w:fitText w:val="800" w:id="1411112704"/>
        </w:rPr>
        <w:t>名</w:t>
      </w:r>
      <w:r w:rsidR="00014767">
        <w:rPr>
          <w:rFonts w:ascii="ＭＳ ゴシック" w:eastAsia="ＭＳ ゴシック" w:hAnsi="ＭＳ ゴシック" w:hint="eastAsia"/>
          <w:sz w:val="20"/>
        </w:rPr>
        <w:t xml:space="preserve">　　　　　　</w:t>
      </w:r>
      <w:r w:rsidR="00BF7BAF">
        <w:rPr>
          <w:rFonts w:ascii="ＭＳ ゴシック" w:eastAsia="ＭＳ ゴシック" w:hAnsi="ＭＳ ゴシック" w:hint="eastAsia"/>
          <w:sz w:val="20"/>
        </w:rPr>
        <w:t>旧大将陣教員住宅改修工事</w:t>
      </w:r>
    </w:p>
    <w:p w14:paraId="416C5D2E" w14:textId="77777777" w:rsidR="00C37141" w:rsidRPr="00A34431" w:rsidRDefault="00C37141">
      <w:pPr>
        <w:spacing w:line="300" w:lineRule="atLeast"/>
        <w:rPr>
          <w:rFonts w:ascii="ＭＳ ゴシック" w:eastAsia="ＭＳ ゴシック" w:hAnsi="ＭＳ ゴシック"/>
          <w:sz w:val="20"/>
        </w:rPr>
      </w:pPr>
    </w:p>
    <w:p w14:paraId="753F73C4"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事業場所</w:t>
      </w:r>
      <w:r w:rsidR="00014767">
        <w:rPr>
          <w:rFonts w:ascii="ＭＳ ゴシック" w:eastAsia="ＭＳ ゴシック" w:hAnsi="ＭＳ ゴシック" w:hint="eastAsia"/>
          <w:sz w:val="20"/>
        </w:rPr>
        <w:t xml:space="preserve">　　　　　　</w:t>
      </w:r>
      <w:r w:rsidR="00E26337">
        <w:rPr>
          <w:rFonts w:ascii="ＭＳ ゴシック" w:eastAsia="ＭＳ ゴシック" w:hAnsi="ＭＳ ゴシック" w:hint="eastAsia"/>
          <w:sz w:val="20"/>
        </w:rPr>
        <w:t>恵那市</w:t>
      </w:r>
      <w:r w:rsidR="00BF7BAF">
        <w:rPr>
          <w:rFonts w:ascii="ＭＳ ゴシック" w:eastAsia="ＭＳ ゴシック" w:hAnsi="ＭＳ ゴシック" w:hint="eastAsia"/>
          <w:sz w:val="20"/>
        </w:rPr>
        <w:t>岩村</w:t>
      </w:r>
      <w:r w:rsidR="005A371D">
        <w:rPr>
          <w:rFonts w:ascii="ＭＳ ゴシック" w:eastAsia="ＭＳ ゴシック" w:hAnsi="ＭＳ ゴシック" w:hint="eastAsia"/>
          <w:sz w:val="20"/>
        </w:rPr>
        <w:t>町</w:t>
      </w:r>
      <w:r w:rsidR="00E26337">
        <w:rPr>
          <w:rFonts w:ascii="ＭＳ ゴシック" w:eastAsia="ＭＳ ゴシック" w:hAnsi="ＭＳ ゴシック" w:hint="eastAsia"/>
          <w:sz w:val="20"/>
        </w:rPr>
        <w:t xml:space="preserve">　地内</w:t>
      </w:r>
    </w:p>
    <w:p w14:paraId="1E49200A" w14:textId="77777777" w:rsidR="00C37141" w:rsidRPr="00A34431" w:rsidRDefault="00C37141">
      <w:pPr>
        <w:spacing w:line="300" w:lineRule="atLeast"/>
        <w:rPr>
          <w:rFonts w:ascii="ＭＳ ゴシック" w:eastAsia="ＭＳ ゴシック" w:hAnsi="ＭＳ ゴシック" w:hint="eastAsia"/>
          <w:sz w:val="20"/>
        </w:rPr>
      </w:pPr>
    </w:p>
    <w:p w14:paraId="765EE098"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工事範囲</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設計図書、現場説明事項、質疑回答書</w:t>
      </w:r>
    </w:p>
    <w:p w14:paraId="30DB1391" w14:textId="77777777" w:rsidR="00C37141" w:rsidRDefault="00C37141">
      <w:pPr>
        <w:spacing w:line="300" w:lineRule="atLeast"/>
        <w:rPr>
          <w:rFonts w:ascii="ＭＳ ゴシック" w:eastAsia="ＭＳ ゴシック" w:hAnsi="ＭＳ ゴシック"/>
          <w:sz w:val="20"/>
        </w:rPr>
      </w:pPr>
    </w:p>
    <w:p w14:paraId="5F8A6E53"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　　期</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着</w:t>
      </w:r>
      <w:r>
        <w:rPr>
          <w:rFonts w:ascii="ＭＳ ゴシック" w:eastAsia="ＭＳ ゴシック" w:hAnsi="ＭＳ ゴシック"/>
          <w:sz w:val="20"/>
        </w:rPr>
        <w:t xml:space="preserve">  </w:t>
      </w:r>
      <w:r>
        <w:rPr>
          <w:rFonts w:ascii="ＭＳ ゴシック" w:eastAsia="ＭＳ ゴシック" w:hAnsi="ＭＳ ゴシック" w:hint="eastAsia"/>
          <w:sz w:val="20"/>
        </w:rPr>
        <w:t>工</w:t>
      </w:r>
      <w:r>
        <w:rPr>
          <w:rFonts w:ascii="ＭＳ ゴシック" w:eastAsia="ＭＳ ゴシック" w:hAnsi="ＭＳ ゴシック"/>
          <w:sz w:val="20"/>
        </w:rPr>
        <w:t xml:space="preserve">     </w:t>
      </w:r>
      <w:r w:rsidR="007B10C6">
        <w:rPr>
          <w:rFonts w:ascii="ＭＳ ゴシック" w:eastAsia="ＭＳ ゴシック" w:hAnsi="ＭＳ ゴシック" w:hint="eastAsia"/>
          <w:sz w:val="20"/>
        </w:rPr>
        <w:t>本契約締結の日</w:t>
      </w:r>
    </w:p>
    <w:p w14:paraId="5CB75F63" w14:textId="77777777" w:rsidR="00C640B4" w:rsidRDefault="00C640B4" w:rsidP="00014767">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完</w:t>
      </w:r>
      <w:r>
        <w:rPr>
          <w:rFonts w:ascii="ＭＳ ゴシック" w:eastAsia="ＭＳ ゴシック" w:hAnsi="ＭＳ ゴシック"/>
          <w:sz w:val="20"/>
        </w:rPr>
        <w:t xml:space="preserve">  </w:t>
      </w:r>
      <w:r>
        <w:rPr>
          <w:rFonts w:ascii="ＭＳ ゴシック" w:eastAsia="ＭＳ ゴシック" w:hAnsi="ＭＳ ゴシック" w:hint="eastAsia"/>
          <w:sz w:val="20"/>
        </w:rPr>
        <w:t>成</w:t>
      </w:r>
      <w:r>
        <w:rPr>
          <w:rFonts w:ascii="ＭＳ ゴシック" w:eastAsia="ＭＳ ゴシック" w:hAnsi="ＭＳ ゴシック"/>
          <w:sz w:val="20"/>
        </w:rPr>
        <w:t xml:space="preserve">     </w:t>
      </w:r>
      <w:r w:rsidR="00C37141">
        <w:rPr>
          <w:rFonts w:ascii="ＭＳ ゴシック" w:eastAsia="ＭＳ ゴシック" w:hAnsi="ＭＳ ゴシック" w:hint="eastAsia"/>
          <w:sz w:val="20"/>
        </w:rPr>
        <w:t>令和</w:t>
      </w:r>
      <w:r w:rsidR="005A371D">
        <w:rPr>
          <w:rFonts w:ascii="ＭＳ ゴシック" w:eastAsia="ＭＳ ゴシック" w:hAnsi="ＭＳ ゴシック" w:hint="eastAsia"/>
          <w:sz w:val="20"/>
        </w:rPr>
        <w:t>８</w:t>
      </w:r>
      <w:r>
        <w:rPr>
          <w:rFonts w:ascii="ＭＳ ゴシック" w:eastAsia="ＭＳ ゴシック" w:hAnsi="ＭＳ ゴシック" w:hint="eastAsia"/>
          <w:sz w:val="20"/>
        </w:rPr>
        <w:t>年</w:t>
      </w:r>
      <w:r w:rsidR="005A371D">
        <w:rPr>
          <w:rFonts w:ascii="ＭＳ ゴシック" w:eastAsia="ＭＳ ゴシック" w:hAnsi="ＭＳ ゴシック" w:hint="eastAsia"/>
          <w:sz w:val="20"/>
        </w:rPr>
        <w:t>３</w:t>
      </w:r>
      <w:r>
        <w:rPr>
          <w:rFonts w:ascii="ＭＳ ゴシック" w:eastAsia="ＭＳ ゴシック" w:hAnsi="ＭＳ ゴシック" w:hint="eastAsia"/>
          <w:sz w:val="20"/>
        </w:rPr>
        <w:t>月</w:t>
      </w:r>
      <w:r w:rsidR="00A07712">
        <w:rPr>
          <w:rFonts w:ascii="ＭＳ ゴシック" w:eastAsia="ＭＳ ゴシック" w:hAnsi="ＭＳ ゴシック" w:hint="eastAsia"/>
          <w:sz w:val="20"/>
        </w:rPr>
        <w:t>3</w:t>
      </w:r>
      <w:r w:rsidR="00BF7BAF">
        <w:rPr>
          <w:rFonts w:ascii="ＭＳ ゴシック" w:eastAsia="ＭＳ ゴシック" w:hAnsi="ＭＳ ゴシック" w:hint="eastAsia"/>
          <w:sz w:val="20"/>
        </w:rPr>
        <w:t>1</w:t>
      </w:r>
      <w:r>
        <w:rPr>
          <w:rFonts w:ascii="ＭＳ ゴシック" w:eastAsia="ＭＳ ゴシック" w:hAnsi="ＭＳ ゴシック" w:hint="eastAsia"/>
          <w:sz w:val="20"/>
        </w:rPr>
        <w:t>日</w:t>
      </w:r>
    </w:p>
    <w:p w14:paraId="01D32EC3" w14:textId="77777777" w:rsidR="00C37141" w:rsidRDefault="00C37141">
      <w:pPr>
        <w:spacing w:line="300" w:lineRule="atLeast"/>
        <w:ind w:left="2000" w:hangingChars="1000" w:hanging="2000"/>
        <w:rPr>
          <w:rFonts w:ascii="ＭＳ ゴシック" w:eastAsia="ＭＳ ゴシック" w:hAnsi="ＭＳ ゴシック"/>
          <w:sz w:val="20"/>
        </w:rPr>
      </w:pPr>
    </w:p>
    <w:p w14:paraId="1DB5A17E" w14:textId="77777777" w:rsidR="00C37141" w:rsidRDefault="00C640B4" w:rsidP="007B10C6">
      <w:pPr>
        <w:spacing w:line="300" w:lineRule="atLeast"/>
        <w:ind w:left="2000" w:hangingChars="1000" w:hanging="2000"/>
        <w:rPr>
          <w:rFonts w:ascii="ＭＳ ゴシック" w:eastAsia="ＭＳ ゴシック" w:hAnsi="ＭＳ ゴシック"/>
          <w:sz w:val="20"/>
        </w:rPr>
      </w:pPr>
      <w:r>
        <w:rPr>
          <w:rFonts w:ascii="ＭＳ ゴシック" w:eastAsia="ＭＳ ゴシック" w:hAnsi="ＭＳ ゴシック" w:hint="eastAsia"/>
          <w:sz w:val="20"/>
        </w:rPr>
        <w:t>工事内容</w:t>
      </w:r>
      <w:r w:rsidR="00014767">
        <w:rPr>
          <w:rFonts w:ascii="ＭＳ ゴシック" w:eastAsia="ＭＳ ゴシック" w:hAnsi="ＭＳ ゴシック" w:hint="eastAsia"/>
          <w:sz w:val="20"/>
        </w:rPr>
        <w:t xml:space="preserve">　　　　　　</w:t>
      </w:r>
      <w:r w:rsidR="00EF5B03">
        <w:rPr>
          <w:rFonts w:ascii="ＭＳ ゴシック" w:eastAsia="ＭＳ ゴシック" w:hAnsi="ＭＳ ゴシック" w:hint="eastAsia"/>
          <w:sz w:val="20"/>
        </w:rPr>
        <w:t xml:space="preserve">用　途　　</w:t>
      </w:r>
      <w:r w:rsidR="00BF7BAF">
        <w:rPr>
          <w:rFonts w:ascii="ＭＳ ゴシック" w:eastAsia="ＭＳ ゴシック" w:hAnsi="ＭＳ ゴシック" w:hint="eastAsia"/>
          <w:sz w:val="20"/>
        </w:rPr>
        <w:t>住宅</w:t>
      </w:r>
    </w:p>
    <w:p w14:paraId="5C013085" w14:textId="77777777" w:rsidR="00EF5B03" w:rsidRDefault="00EF5B03" w:rsidP="007B10C6">
      <w:pPr>
        <w:spacing w:line="300" w:lineRule="atLeast"/>
        <w:ind w:left="2000" w:hangingChars="1000" w:hanging="2000"/>
        <w:rPr>
          <w:rFonts w:ascii="ＭＳ ゴシック" w:eastAsia="ＭＳ ゴシック" w:hAnsi="ＭＳ ゴシック"/>
          <w:sz w:val="20"/>
        </w:rPr>
      </w:pPr>
      <w:r>
        <w:rPr>
          <w:rFonts w:ascii="ＭＳ ゴシック" w:eastAsia="ＭＳ ゴシック" w:hAnsi="ＭＳ ゴシック" w:hint="eastAsia"/>
          <w:sz w:val="20"/>
        </w:rPr>
        <w:t xml:space="preserve">　　　　　　　　　　規　模　　</w:t>
      </w:r>
      <w:r w:rsidR="00BC4408">
        <w:rPr>
          <w:rFonts w:ascii="ＭＳ ゴシック" w:eastAsia="ＭＳ ゴシック" w:hAnsi="ＭＳ ゴシック" w:hint="eastAsia"/>
          <w:sz w:val="20"/>
        </w:rPr>
        <w:t>木</w:t>
      </w:r>
      <w:r>
        <w:rPr>
          <w:rFonts w:ascii="ＭＳ ゴシック" w:eastAsia="ＭＳ ゴシック" w:hAnsi="ＭＳ ゴシック" w:hint="eastAsia"/>
          <w:sz w:val="20"/>
        </w:rPr>
        <w:t xml:space="preserve">造　</w:t>
      </w:r>
      <w:r w:rsidR="00AA67C9">
        <w:rPr>
          <w:rFonts w:ascii="ＭＳ ゴシック" w:eastAsia="ＭＳ ゴシック" w:hAnsi="ＭＳ ゴシック" w:hint="eastAsia"/>
          <w:sz w:val="20"/>
        </w:rPr>
        <w:t>２</w:t>
      </w:r>
      <w:r>
        <w:rPr>
          <w:rFonts w:ascii="ＭＳ ゴシック" w:eastAsia="ＭＳ ゴシック" w:hAnsi="ＭＳ ゴシック" w:hint="eastAsia"/>
          <w:sz w:val="20"/>
        </w:rPr>
        <w:t>階建て</w:t>
      </w:r>
    </w:p>
    <w:p w14:paraId="34AF55AE" w14:textId="77777777" w:rsidR="00EF5B03" w:rsidRDefault="00EF5B03" w:rsidP="00EB709A">
      <w:pPr>
        <w:spacing w:line="300" w:lineRule="atLeast"/>
        <w:ind w:left="2000" w:hangingChars="1000" w:hanging="2000"/>
        <w:rPr>
          <w:rFonts w:ascii="ＭＳ ゴシック" w:eastAsia="ＭＳ ゴシック" w:hAnsi="ＭＳ ゴシック"/>
          <w:sz w:val="20"/>
        </w:rPr>
      </w:pPr>
      <w:r>
        <w:rPr>
          <w:rFonts w:ascii="ＭＳ ゴシック" w:eastAsia="ＭＳ ゴシック" w:hAnsi="ＭＳ ゴシック" w:hint="eastAsia"/>
          <w:sz w:val="20"/>
        </w:rPr>
        <w:t xml:space="preserve">　　　　　　　　　　　　　　　延べ面積　</w:t>
      </w:r>
      <w:r w:rsidR="00BF7BAF">
        <w:rPr>
          <w:rFonts w:ascii="ＭＳ ゴシック" w:eastAsia="ＭＳ ゴシック" w:hAnsi="ＭＳ ゴシック" w:hint="eastAsia"/>
          <w:sz w:val="20"/>
        </w:rPr>
        <w:t>142.44</w:t>
      </w:r>
      <w:r w:rsidR="00EB709A">
        <w:rPr>
          <w:rFonts w:ascii="ＭＳ ゴシック" w:eastAsia="ＭＳ ゴシック" w:hAnsi="ＭＳ ゴシック" w:hint="eastAsia"/>
          <w:sz w:val="20"/>
        </w:rPr>
        <w:t>㎡</w:t>
      </w:r>
    </w:p>
    <w:p w14:paraId="4576B540" w14:textId="77777777" w:rsidR="00EF5B03" w:rsidRDefault="00EF5B03" w:rsidP="007B10C6">
      <w:pPr>
        <w:spacing w:line="300" w:lineRule="atLeast"/>
        <w:ind w:left="2000" w:hangingChars="1000" w:hanging="2000"/>
        <w:rPr>
          <w:rFonts w:ascii="ＭＳ ゴシック" w:eastAsia="ＭＳ ゴシック" w:hAnsi="ＭＳ ゴシック" w:hint="eastAsia"/>
          <w:sz w:val="20"/>
        </w:rPr>
      </w:pPr>
      <w:r>
        <w:rPr>
          <w:rFonts w:ascii="ＭＳ ゴシック" w:eastAsia="ＭＳ ゴシック" w:hAnsi="ＭＳ ゴシック" w:hint="eastAsia"/>
          <w:sz w:val="20"/>
        </w:rPr>
        <w:t xml:space="preserve">　　　　　　　　　　</w:t>
      </w:r>
      <w:r w:rsidR="00BF7BAF">
        <w:rPr>
          <w:rFonts w:ascii="ＭＳ ゴシック" w:eastAsia="ＭＳ ゴシック" w:hAnsi="ＭＳ ゴシック" w:hint="eastAsia"/>
          <w:sz w:val="20"/>
        </w:rPr>
        <w:t>旧大将陣教員住宅改修工事</w:t>
      </w:r>
      <w:r>
        <w:rPr>
          <w:rFonts w:ascii="ＭＳ ゴシック" w:eastAsia="ＭＳ ゴシック" w:hAnsi="ＭＳ ゴシック" w:hint="eastAsia"/>
          <w:sz w:val="20"/>
        </w:rPr>
        <w:t xml:space="preserve">　１式</w:t>
      </w:r>
    </w:p>
    <w:p w14:paraId="76142533" w14:textId="77777777" w:rsidR="007B10C6" w:rsidRPr="00752B85" w:rsidRDefault="007B10C6" w:rsidP="007B10C6">
      <w:pPr>
        <w:spacing w:line="300" w:lineRule="atLeast"/>
        <w:ind w:left="2000" w:hangingChars="1000" w:hanging="2000"/>
        <w:rPr>
          <w:rFonts w:ascii="ＭＳ ゴシック" w:eastAsia="ＭＳ ゴシック" w:hAnsi="ＭＳ ゴシック" w:hint="eastAsia"/>
          <w:sz w:val="20"/>
        </w:rPr>
      </w:pPr>
    </w:p>
    <w:p w14:paraId="7DE40445" w14:textId="77777777"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配布図書</w:t>
      </w:r>
      <w:r w:rsidR="00F73855">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図面</w:t>
      </w:r>
      <w:r w:rsidR="00C37141">
        <w:rPr>
          <w:rFonts w:ascii="ＭＳ ゴシック" w:eastAsia="ＭＳ ゴシック" w:hAnsi="ＭＳ ゴシック" w:hint="eastAsia"/>
          <w:sz w:val="20"/>
        </w:rPr>
        <w:t xml:space="preserve">　　</w:t>
      </w:r>
      <w:r w:rsidR="00F73855">
        <w:rPr>
          <w:rFonts w:ascii="ＭＳ ゴシック" w:eastAsia="ＭＳ ゴシック" w:hAnsi="ＭＳ ゴシック" w:hint="eastAsia"/>
          <w:sz w:val="20"/>
        </w:rPr>
        <w:t xml:space="preserve">　　</w:t>
      </w:r>
      <w:r w:rsidR="00C6766E">
        <w:rPr>
          <w:rFonts w:ascii="ＭＳ ゴシック" w:eastAsia="ＭＳ ゴシック" w:hAnsi="ＭＳ ゴシック" w:hint="eastAsia"/>
          <w:sz w:val="20"/>
        </w:rPr>
        <w:t>1</w:t>
      </w:r>
      <w:r w:rsidR="00EB3193">
        <w:rPr>
          <w:rFonts w:ascii="ＭＳ ゴシック" w:eastAsia="ＭＳ ゴシック" w:hAnsi="ＭＳ ゴシック" w:hint="eastAsia"/>
          <w:sz w:val="20"/>
        </w:rPr>
        <w:t>部</w:t>
      </w:r>
    </w:p>
    <w:p w14:paraId="2F84B6E4" w14:textId="77777777" w:rsidR="00C640B4" w:rsidRDefault="00F73855">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C640B4">
        <w:rPr>
          <w:rFonts w:ascii="ＭＳ ゴシック" w:eastAsia="ＭＳ ゴシック" w:hAnsi="ＭＳ ゴシック" w:hint="eastAsia"/>
          <w:sz w:val="20"/>
        </w:rPr>
        <w:t>内訳書</w:t>
      </w:r>
      <w:r w:rsidR="00D31471">
        <w:rPr>
          <w:rFonts w:ascii="ＭＳ ゴシック" w:eastAsia="ＭＳ ゴシック" w:hAnsi="ＭＳ ゴシック" w:hint="eastAsia"/>
          <w:sz w:val="20"/>
        </w:rPr>
        <w:t xml:space="preserve">　　　1</w:t>
      </w:r>
      <w:r w:rsidR="00EB3193">
        <w:rPr>
          <w:rFonts w:ascii="ＭＳ ゴシック" w:eastAsia="ＭＳ ゴシック" w:hAnsi="ＭＳ ゴシック" w:hint="eastAsia"/>
          <w:sz w:val="20"/>
        </w:rPr>
        <w:t>部</w:t>
      </w:r>
    </w:p>
    <w:p w14:paraId="11690AFE" w14:textId="77777777" w:rsidR="00C37141" w:rsidRDefault="00C37141">
      <w:pPr>
        <w:spacing w:line="300" w:lineRule="atLeast"/>
        <w:rPr>
          <w:rFonts w:ascii="ＭＳ ゴシック" w:eastAsia="ＭＳ ゴシック" w:hAnsi="ＭＳ ゴシック"/>
          <w:sz w:val="20"/>
        </w:rPr>
      </w:pPr>
    </w:p>
    <w:p w14:paraId="05D774AA" w14:textId="77777777"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その他</w:t>
      </w:r>
      <w:r>
        <w:rPr>
          <w:rFonts w:ascii="ＭＳ ゴシック" w:eastAsia="ＭＳ ゴシック" w:hAnsi="ＭＳ ゴシック"/>
          <w:sz w:val="20"/>
        </w:rPr>
        <w:t xml:space="preserve">  </w:t>
      </w:r>
    </w:p>
    <w:p w14:paraId="35A34EB0" w14:textId="77777777" w:rsidR="00C640B4"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１．　本現場説明事項及び質疑回答書は、設計図書に含むものとする。</w:t>
      </w:r>
    </w:p>
    <w:p w14:paraId="550E80DD" w14:textId="77777777" w:rsidR="00C860DB"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２．　本工事において当然必要となる事項は、請負業者にて責任を持って施工すること。</w:t>
      </w:r>
    </w:p>
    <w:p w14:paraId="287290B4" w14:textId="77777777" w:rsidR="00C640B4" w:rsidRDefault="00B97A50" w:rsidP="00B97A50">
      <w:pPr>
        <w:spacing w:line="300" w:lineRule="atLeast"/>
        <w:ind w:leftChars="170" w:left="957" w:hangingChars="300" w:hanging="600"/>
        <w:rPr>
          <w:rFonts w:ascii="ＭＳ ゴシック" w:eastAsia="ＭＳ ゴシック" w:hAnsi="ＭＳ ゴシック"/>
          <w:sz w:val="20"/>
        </w:rPr>
      </w:pPr>
      <w:r>
        <w:rPr>
          <w:rFonts w:ascii="ＭＳ ゴシック" w:eastAsia="ＭＳ ゴシック" w:hAnsi="ＭＳ ゴシック" w:hint="eastAsia"/>
          <w:sz w:val="20"/>
        </w:rPr>
        <w:t xml:space="preserve">３．　</w:t>
      </w:r>
      <w:r w:rsidR="0036113C" w:rsidRPr="0036113C">
        <w:rPr>
          <w:rFonts w:ascii="ＭＳ ゴシック" w:eastAsia="ＭＳ ゴシック" w:hAnsi="ＭＳ ゴシック" w:hint="eastAsia"/>
          <w:sz w:val="20"/>
        </w:rPr>
        <w:t>下請業者の選定については、市内業者への発注に努めること。</w:t>
      </w:r>
    </w:p>
    <w:p w14:paraId="4E260AE1" w14:textId="77777777" w:rsidR="00C860DB" w:rsidRPr="00330AAE" w:rsidRDefault="00C860DB" w:rsidP="00B97A50">
      <w:pPr>
        <w:spacing w:line="300" w:lineRule="atLeast"/>
        <w:ind w:leftChars="170" w:left="957" w:hangingChars="300" w:hanging="600"/>
        <w:rPr>
          <w:rFonts w:ascii="ＭＳ ゴシック" w:eastAsia="ＭＳ ゴシック" w:hAnsi="ＭＳ ゴシック"/>
          <w:sz w:val="20"/>
        </w:rPr>
      </w:pPr>
      <w:r w:rsidRPr="00330AAE">
        <w:rPr>
          <w:rFonts w:ascii="ＭＳ ゴシック" w:eastAsia="ＭＳ ゴシック" w:hAnsi="ＭＳ ゴシック" w:hint="eastAsia"/>
          <w:sz w:val="20"/>
        </w:rPr>
        <w:t>４</w:t>
      </w:r>
      <w:r w:rsidR="00A01199">
        <w:rPr>
          <w:rFonts w:ascii="ＭＳ ゴシック" w:eastAsia="ＭＳ ゴシック" w:hAnsi="ＭＳ ゴシック" w:hint="eastAsia"/>
          <w:sz w:val="20"/>
        </w:rPr>
        <w:t xml:space="preserve">．　</w:t>
      </w:r>
      <w:r w:rsidR="00B97A50" w:rsidRPr="00B97A50">
        <w:rPr>
          <w:rFonts w:ascii="ＭＳ ゴシック" w:eastAsia="ＭＳ ゴシック" w:hAnsi="ＭＳ ゴシック" w:hint="eastAsia"/>
          <w:sz w:val="20"/>
        </w:rPr>
        <w:t>請負者は、受注時又は変更時において工事請負金額500万円以上の工事について、工事実績サービス(CORINS）入力システム（（財）日本建設情報総合センター）に基づき、受注・変更・完成・訂正時に工事実績情報として「工事カルテ」を作成し監督員の確認を受けた後に、受注時は契約後10日以内に、登録内容の変更時は変更があった日から10日以内に、完成時は工事完成後10日以内に訂正時は適宜、登録機関に登録申請すること。</w:t>
      </w:r>
    </w:p>
    <w:p w14:paraId="247C2A23" w14:textId="77777777" w:rsidR="00C640B4" w:rsidRDefault="00C860DB" w:rsidP="00B97A50">
      <w:pPr>
        <w:spacing w:line="300" w:lineRule="atLeast"/>
        <w:ind w:leftChars="170" w:left="957" w:hangingChars="300" w:hanging="600"/>
        <w:rPr>
          <w:rFonts w:ascii="ＭＳ ゴシック" w:eastAsia="ＭＳ ゴシック" w:hAnsi="ＭＳ ゴシック" w:hint="eastAsia"/>
          <w:sz w:val="20"/>
        </w:rPr>
      </w:pPr>
      <w:r w:rsidRPr="00330AAE">
        <w:rPr>
          <w:rFonts w:ascii="ＭＳ ゴシック" w:eastAsia="ＭＳ ゴシック" w:hAnsi="ＭＳ ゴシック" w:hint="eastAsia"/>
          <w:sz w:val="20"/>
        </w:rPr>
        <w:t xml:space="preserve">５.　 </w:t>
      </w:r>
      <w:r w:rsidR="00B97A50" w:rsidRPr="00B97A50">
        <w:rPr>
          <w:rFonts w:ascii="ＭＳ ゴシック" w:eastAsia="ＭＳ ゴシック" w:hAnsi="ＭＳ ゴシック" w:hint="eastAsia"/>
          <w:sz w:val="20"/>
        </w:rPr>
        <w:t>工事施工中は、請負業者賠償責任保険に加入し契約を締結して証券の写しを監督員に提出すること。なお、期間は着工時から完成予定日より14日間とする。</w:t>
      </w:r>
    </w:p>
    <w:p w14:paraId="4A6956BB" w14:textId="77777777"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 xml:space="preserve">　　</w:t>
      </w:r>
      <w:r w:rsidR="00A01199">
        <w:rPr>
          <w:rFonts w:ascii="ＭＳ ゴシック" w:eastAsia="ＭＳ ゴシック" w:hAnsi="ＭＳ ゴシック" w:hint="eastAsia"/>
          <w:sz w:val="20"/>
        </w:rPr>
        <w:t>６</w:t>
      </w:r>
      <w:r>
        <w:rPr>
          <w:rFonts w:ascii="ＭＳ ゴシック" w:eastAsia="ＭＳ ゴシック" w:hAnsi="ＭＳ ゴシック" w:hint="eastAsia"/>
          <w:sz w:val="20"/>
        </w:rPr>
        <w:t xml:space="preserve">．　</w:t>
      </w:r>
      <w:r w:rsidR="00B97A50" w:rsidRPr="00B97A50">
        <w:rPr>
          <w:rFonts w:ascii="ＭＳ ゴシック" w:eastAsia="ＭＳ ゴシック" w:hAnsi="ＭＳ ゴシック" w:hint="eastAsia"/>
          <w:sz w:val="20"/>
        </w:rPr>
        <w:t>内訳書の数量は参考数量とし、型番は同等以上のものとする。</w:t>
      </w:r>
    </w:p>
    <w:p w14:paraId="463131DA" w14:textId="77777777"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 xml:space="preserve">    </w:t>
      </w:r>
      <w:r w:rsidR="00A01199">
        <w:rPr>
          <w:rFonts w:ascii="ＭＳ ゴシック" w:eastAsia="ＭＳ ゴシック" w:hAnsi="ＭＳ ゴシック" w:hint="eastAsia"/>
          <w:sz w:val="20"/>
        </w:rPr>
        <w:t>７</w:t>
      </w:r>
      <w:r w:rsidR="00DB01D1">
        <w:rPr>
          <w:rFonts w:ascii="ＭＳ ゴシック" w:eastAsia="ＭＳ ゴシック" w:hAnsi="ＭＳ ゴシック" w:hint="eastAsia"/>
          <w:sz w:val="20"/>
        </w:rPr>
        <w:t xml:space="preserve">．　</w:t>
      </w:r>
      <w:r w:rsidR="007B10C6">
        <w:rPr>
          <w:rFonts w:ascii="ＭＳ ゴシック" w:eastAsia="ＭＳ ゴシック" w:hAnsi="ＭＳ ゴシック" w:hint="eastAsia"/>
          <w:sz w:val="20"/>
        </w:rPr>
        <w:t>本工事は週休２日制工事の対象工事とする。</w:t>
      </w:r>
    </w:p>
    <w:p w14:paraId="685263F1" w14:textId="77777777" w:rsidR="00B22816" w:rsidRDefault="00C640B4" w:rsidP="007B10C6">
      <w:pPr>
        <w:spacing w:line="300" w:lineRule="atLeast"/>
        <w:ind w:left="1000" w:hangingChars="500" w:hanging="10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A01199">
        <w:rPr>
          <w:rFonts w:ascii="ＭＳ ゴシック" w:eastAsia="ＭＳ ゴシック" w:hAnsi="ＭＳ ゴシック" w:hint="eastAsia"/>
          <w:sz w:val="20"/>
        </w:rPr>
        <w:t>８</w:t>
      </w:r>
      <w:r w:rsidR="00B97A50">
        <w:rPr>
          <w:rFonts w:ascii="ＭＳ ゴシック" w:eastAsia="ＭＳ ゴシック" w:hAnsi="ＭＳ ゴシック" w:hint="eastAsia"/>
          <w:sz w:val="20"/>
        </w:rPr>
        <w:t xml:space="preserve">．　</w:t>
      </w:r>
      <w:r w:rsidR="007B10C6" w:rsidRPr="00B97A50">
        <w:rPr>
          <w:rFonts w:ascii="ＭＳ ゴシック" w:eastAsia="ＭＳ ゴシック" w:hAnsi="ＭＳ ゴシック" w:hint="eastAsia"/>
          <w:sz w:val="20"/>
        </w:rPr>
        <w:t>産廃等については、法律等に基づき適正な処分を行うこと。</w:t>
      </w:r>
    </w:p>
    <w:p w14:paraId="3BD0F608" w14:textId="77777777" w:rsidR="00AA67C9" w:rsidRPr="008F0745" w:rsidRDefault="007B10C6" w:rsidP="00AA67C9">
      <w:pPr>
        <w:spacing w:line="300" w:lineRule="atLeast"/>
        <w:ind w:left="1000" w:hangingChars="500" w:hanging="1000"/>
        <w:rPr>
          <w:rFonts w:ascii="ＭＳ ゴシック" w:eastAsia="ＭＳ ゴシック" w:hAnsi="ＭＳ ゴシック" w:hint="eastAsia"/>
          <w:sz w:val="20"/>
        </w:rPr>
      </w:pPr>
      <w:r>
        <w:rPr>
          <w:rFonts w:ascii="ＭＳ ゴシック" w:eastAsia="ＭＳ ゴシック" w:hAnsi="ＭＳ ゴシック" w:hint="eastAsia"/>
          <w:sz w:val="20"/>
        </w:rPr>
        <w:t xml:space="preserve">　　</w:t>
      </w:r>
      <w:r w:rsidR="00AA67C9">
        <w:rPr>
          <w:rFonts w:ascii="ＭＳ ゴシック" w:eastAsia="ＭＳ ゴシック" w:hAnsi="ＭＳ ゴシック" w:hint="eastAsia"/>
          <w:sz w:val="20"/>
        </w:rPr>
        <w:t xml:space="preserve">９．　</w:t>
      </w:r>
      <w:r w:rsidR="00EE5E61">
        <w:rPr>
          <w:rFonts w:ascii="ＭＳ ゴシック" w:eastAsia="ＭＳ ゴシック" w:hAnsi="ＭＳ ゴシック" w:hint="eastAsia"/>
          <w:sz w:val="20"/>
        </w:rPr>
        <w:t>本事業はZEN大学の地域連携プログラムの一環として行って</w:t>
      </w:r>
      <w:r w:rsidR="00365458">
        <w:rPr>
          <w:rFonts w:ascii="ＭＳ ゴシック" w:eastAsia="ＭＳ ゴシック" w:hAnsi="ＭＳ ゴシック" w:hint="eastAsia"/>
          <w:sz w:val="20"/>
        </w:rPr>
        <w:t>いる</w:t>
      </w:r>
      <w:r w:rsidR="006B574C">
        <w:rPr>
          <w:rFonts w:ascii="ＭＳ ゴシック" w:eastAsia="ＭＳ ゴシック" w:hAnsi="ＭＳ ゴシック" w:hint="eastAsia"/>
          <w:sz w:val="20"/>
        </w:rPr>
        <w:t>ため、</w:t>
      </w:r>
      <w:r w:rsidR="00B27F14">
        <w:rPr>
          <w:rFonts w:ascii="ＭＳ ゴシック" w:eastAsia="ＭＳ ゴシック" w:hAnsi="ＭＳ ゴシック" w:hint="eastAsia"/>
          <w:sz w:val="20"/>
        </w:rPr>
        <w:t>本工事</w:t>
      </w:r>
      <w:r w:rsidR="00706BB5">
        <w:rPr>
          <w:rFonts w:ascii="ＭＳ ゴシック" w:eastAsia="ＭＳ ゴシック" w:hAnsi="ＭＳ ゴシック" w:hint="eastAsia"/>
          <w:sz w:val="20"/>
        </w:rPr>
        <w:t>発注までの経緯等を</w:t>
      </w:r>
      <w:r w:rsidR="00AA67C9">
        <w:rPr>
          <w:rFonts w:ascii="ＭＳ ゴシック" w:eastAsia="ＭＳ ゴシック" w:hAnsi="ＭＳ ゴシック" w:hint="eastAsia"/>
          <w:sz w:val="20"/>
        </w:rPr>
        <w:t>十分理解</w:t>
      </w:r>
      <w:r w:rsidR="00EE5E61">
        <w:rPr>
          <w:rFonts w:ascii="ＭＳ ゴシック" w:eastAsia="ＭＳ ゴシック" w:hAnsi="ＭＳ ゴシック" w:hint="eastAsia"/>
          <w:sz w:val="20"/>
        </w:rPr>
        <w:t>すること。</w:t>
      </w:r>
      <w:r w:rsidR="00CC0E72">
        <w:rPr>
          <w:rFonts w:ascii="ＭＳ ゴシック" w:eastAsia="ＭＳ ゴシック" w:hAnsi="ＭＳ ゴシック" w:hint="eastAsia"/>
          <w:sz w:val="20"/>
        </w:rPr>
        <w:t>また</w:t>
      </w:r>
      <w:r w:rsidR="00EE5E61">
        <w:rPr>
          <w:rFonts w:ascii="ＭＳ ゴシック" w:eastAsia="ＭＳ ゴシック" w:hAnsi="ＭＳ ゴシック" w:hint="eastAsia"/>
          <w:sz w:val="20"/>
        </w:rPr>
        <w:t>工期中に学生が</w:t>
      </w:r>
      <w:r w:rsidR="00615FE8">
        <w:rPr>
          <w:rFonts w:ascii="ＭＳ ゴシック" w:eastAsia="ＭＳ ゴシック" w:hAnsi="ＭＳ ゴシック" w:hint="eastAsia"/>
          <w:sz w:val="20"/>
        </w:rPr>
        <w:t>現場</w:t>
      </w:r>
      <w:r w:rsidR="00EE5E61">
        <w:rPr>
          <w:rFonts w:ascii="ＭＳ ゴシック" w:eastAsia="ＭＳ ゴシック" w:hAnsi="ＭＳ ゴシック" w:hint="eastAsia"/>
          <w:sz w:val="20"/>
        </w:rPr>
        <w:t>見学を行ったり現場付近での作業を行ったりする予定であるため、学生の受け入れに協力しながら</w:t>
      </w:r>
      <w:r w:rsidR="00AA67C9">
        <w:rPr>
          <w:rFonts w:ascii="ＭＳ ゴシック" w:eastAsia="ＭＳ ゴシック" w:hAnsi="ＭＳ ゴシック" w:hint="eastAsia"/>
          <w:sz w:val="20"/>
        </w:rPr>
        <w:t>施工すること。</w:t>
      </w:r>
    </w:p>
    <w:p w14:paraId="5A7B76CF" w14:textId="77777777" w:rsidR="008574C8" w:rsidRPr="00B15230" w:rsidRDefault="008574C8" w:rsidP="00DB01D1">
      <w:pPr>
        <w:spacing w:line="300" w:lineRule="atLeast"/>
        <w:rPr>
          <w:rFonts w:ascii="ＭＳ ゴシック" w:eastAsia="ＭＳ ゴシック" w:hAnsi="ＭＳ ゴシック" w:hint="eastAsia"/>
          <w:sz w:val="20"/>
        </w:rPr>
      </w:pPr>
    </w:p>
    <w:sectPr w:rsidR="008574C8" w:rsidRPr="00B15230">
      <w:pgSz w:w="11906" w:h="16838"/>
      <w:pgMar w:top="720" w:right="926" w:bottom="72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37DD7" w14:textId="77777777" w:rsidR="00FF2E31" w:rsidRDefault="00FF2E31" w:rsidP="00C860DB">
      <w:pPr>
        <w:spacing w:line="240" w:lineRule="auto"/>
      </w:pPr>
      <w:r>
        <w:separator/>
      </w:r>
    </w:p>
  </w:endnote>
  <w:endnote w:type="continuationSeparator" w:id="0">
    <w:p w14:paraId="75D3FDE2" w14:textId="77777777" w:rsidR="00FF2E31" w:rsidRDefault="00FF2E31" w:rsidP="00C860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3F83C" w14:textId="77777777" w:rsidR="00FF2E31" w:rsidRDefault="00FF2E31" w:rsidP="00C860DB">
      <w:pPr>
        <w:spacing w:line="240" w:lineRule="auto"/>
      </w:pPr>
      <w:r>
        <w:separator/>
      </w:r>
    </w:p>
  </w:footnote>
  <w:footnote w:type="continuationSeparator" w:id="0">
    <w:p w14:paraId="7190C009" w14:textId="77777777" w:rsidR="00FF2E31" w:rsidRDefault="00FF2E31" w:rsidP="00C860D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40B4"/>
    <w:rsid w:val="00001D40"/>
    <w:rsid w:val="00002962"/>
    <w:rsid w:val="00005325"/>
    <w:rsid w:val="00007623"/>
    <w:rsid w:val="00014767"/>
    <w:rsid w:val="00014E9C"/>
    <w:rsid w:val="000167B5"/>
    <w:rsid w:val="000459FF"/>
    <w:rsid w:val="000558B1"/>
    <w:rsid w:val="00093200"/>
    <w:rsid w:val="000F0614"/>
    <w:rsid w:val="00131524"/>
    <w:rsid w:val="0014378A"/>
    <w:rsid w:val="00145BEE"/>
    <w:rsid w:val="00173B27"/>
    <w:rsid w:val="00176CE0"/>
    <w:rsid w:val="00192488"/>
    <w:rsid w:val="00194A5C"/>
    <w:rsid w:val="001A13E0"/>
    <w:rsid w:val="001A789A"/>
    <w:rsid w:val="002150B8"/>
    <w:rsid w:val="002368DE"/>
    <w:rsid w:val="00245F1F"/>
    <w:rsid w:val="0027497D"/>
    <w:rsid w:val="002914FA"/>
    <w:rsid w:val="002C5DC8"/>
    <w:rsid w:val="002F0D43"/>
    <w:rsid w:val="00304ED2"/>
    <w:rsid w:val="00312B37"/>
    <w:rsid w:val="0033014A"/>
    <w:rsid w:val="00330AAE"/>
    <w:rsid w:val="0036113C"/>
    <w:rsid w:val="00365458"/>
    <w:rsid w:val="003927A3"/>
    <w:rsid w:val="003A74D2"/>
    <w:rsid w:val="003B284D"/>
    <w:rsid w:val="003D7E7C"/>
    <w:rsid w:val="003E2364"/>
    <w:rsid w:val="003E341C"/>
    <w:rsid w:val="0043794A"/>
    <w:rsid w:val="00472BFE"/>
    <w:rsid w:val="00472FC9"/>
    <w:rsid w:val="004C082E"/>
    <w:rsid w:val="004C73D5"/>
    <w:rsid w:val="004E7E2E"/>
    <w:rsid w:val="005103EF"/>
    <w:rsid w:val="00516BCC"/>
    <w:rsid w:val="00541875"/>
    <w:rsid w:val="005422A0"/>
    <w:rsid w:val="005A371D"/>
    <w:rsid w:val="005C2F3C"/>
    <w:rsid w:val="005D5CD8"/>
    <w:rsid w:val="005E52FF"/>
    <w:rsid w:val="005F618B"/>
    <w:rsid w:val="00615FE8"/>
    <w:rsid w:val="00631C31"/>
    <w:rsid w:val="006520E4"/>
    <w:rsid w:val="00665279"/>
    <w:rsid w:val="00677235"/>
    <w:rsid w:val="006B574C"/>
    <w:rsid w:val="00702C84"/>
    <w:rsid w:val="00706BB5"/>
    <w:rsid w:val="0072304E"/>
    <w:rsid w:val="0073249D"/>
    <w:rsid w:val="00743BCC"/>
    <w:rsid w:val="00752B85"/>
    <w:rsid w:val="00765B73"/>
    <w:rsid w:val="0077450D"/>
    <w:rsid w:val="007B10C6"/>
    <w:rsid w:val="007B6D10"/>
    <w:rsid w:val="007C06AB"/>
    <w:rsid w:val="007D32AE"/>
    <w:rsid w:val="007D4519"/>
    <w:rsid w:val="007E4DB1"/>
    <w:rsid w:val="007F1912"/>
    <w:rsid w:val="008300D0"/>
    <w:rsid w:val="00840F32"/>
    <w:rsid w:val="008574C8"/>
    <w:rsid w:val="00861A1A"/>
    <w:rsid w:val="008B56CC"/>
    <w:rsid w:val="008F0745"/>
    <w:rsid w:val="00905DB3"/>
    <w:rsid w:val="00944D1D"/>
    <w:rsid w:val="00945C70"/>
    <w:rsid w:val="0096713A"/>
    <w:rsid w:val="00986DF7"/>
    <w:rsid w:val="009A04E8"/>
    <w:rsid w:val="009A617B"/>
    <w:rsid w:val="009D6B3B"/>
    <w:rsid w:val="009E2D35"/>
    <w:rsid w:val="00A01199"/>
    <w:rsid w:val="00A07712"/>
    <w:rsid w:val="00A34431"/>
    <w:rsid w:val="00A41874"/>
    <w:rsid w:val="00A83941"/>
    <w:rsid w:val="00AA4425"/>
    <w:rsid w:val="00AA67C9"/>
    <w:rsid w:val="00AC6C4D"/>
    <w:rsid w:val="00AF6105"/>
    <w:rsid w:val="00B10929"/>
    <w:rsid w:val="00B15230"/>
    <w:rsid w:val="00B16900"/>
    <w:rsid w:val="00B227F3"/>
    <w:rsid w:val="00B22816"/>
    <w:rsid w:val="00B27F14"/>
    <w:rsid w:val="00B3216E"/>
    <w:rsid w:val="00B341B9"/>
    <w:rsid w:val="00B55990"/>
    <w:rsid w:val="00B67AE6"/>
    <w:rsid w:val="00B97A50"/>
    <w:rsid w:val="00BA143B"/>
    <w:rsid w:val="00BA337A"/>
    <w:rsid w:val="00BA4DED"/>
    <w:rsid w:val="00BB2D75"/>
    <w:rsid w:val="00BC4408"/>
    <w:rsid w:val="00BD6595"/>
    <w:rsid w:val="00BF239C"/>
    <w:rsid w:val="00BF7BAF"/>
    <w:rsid w:val="00C07E60"/>
    <w:rsid w:val="00C22977"/>
    <w:rsid w:val="00C34874"/>
    <w:rsid w:val="00C37141"/>
    <w:rsid w:val="00C640B4"/>
    <w:rsid w:val="00C65A9E"/>
    <w:rsid w:val="00C6766E"/>
    <w:rsid w:val="00C86062"/>
    <w:rsid w:val="00C860DB"/>
    <w:rsid w:val="00CC0E39"/>
    <w:rsid w:val="00CC0E72"/>
    <w:rsid w:val="00CE2941"/>
    <w:rsid w:val="00CE7719"/>
    <w:rsid w:val="00CF212D"/>
    <w:rsid w:val="00D03AC7"/>
    <w:rsid w:val="00D13D7C"/>
    <w:rsid w:val="00D31471"/>
    <w:rsid w:val="00D343BE"/>
    <w:rsid w:val="00D43436"/>
    <w:rsid w:val="00D74D13"/>
    <w:rsid w:val="00D87AC9"/>
    <w:rsid w:val="00DB01D1"/>
    <w:rsid w:val="00DB3E2D"/>
    <w:rsid w:val="00DE6864"/>
    <w:rsid w:val="00E07CE8"/>
    <w:rsid w:val="00E22AA1"/>
    <w:rsid w:val="00E26337"/>
    <w:rsid w:val="00E42E7A"/>
    <w:rsid w:val="00E479D3"/>
    <w:rsid w:val="00E710B0"/>
    <w:rsid w:val="00E80FF7"/>
    <w:rsid w:val="00EA208B"/>
    <w:rsid w:val="00EB3193"/>
    <w:rsid w:val="00EB709A"/>
    <w:rsid w:val="00EB72C2"/>
    <w:rsid w:val="00EC00DC"/>
    <w:rsid w:val="00EE27B4"/>
    <w:rsid w:val="00EE2B08"/>
    <w:rsid w:val="00EE5E61"/>
    <w:rsid w:val="00EF5B03"/>
    <w:rsid w:val="00F165DD"/>
    <w:rsid w:val="00F43829"/>
    <w:rsid w:val="00F47911"/>
    <w:rsid w:val="00F67826"/>
    <w:rsid w:val="00F73855"/>
    <w:rsid w:val="00F769AD"/>
    <w:rsid w:val="00F913BB"/>
    <w:rsid w:val="00FC4D64"/>
    <w:rsid w:val="00FD5D5E"/>
    <w:rsid w:val="00FF2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77C1908"/>
  <w15:chartTrackingRefBased/>
  <w15:docId w15:val="{2EC5142F-227F-4BC3-A897-0B06E1C0A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840F32"/>
    <w:rPr>
      <w:rFonts w:ascii="Arial" w:eastAsia="ＭＳ ゴシック" w:hAnsi="Arial"/>
      <w:sz w:val="18"/>
      <w:szCs w:val="18"/>
    </w:rPr>
  </w:style>
  <w:style w:type="paragraph" w:styleId="a4">
    <w:name w:val="header"/>
    <w:basedOn w:val="a"/>
    <w:link w:val="a5"/>
    <w:rsid w:val="00C860DB"/>
    <w:pPr>
      <w:tabs>
        <w:tab w:val="center" w:pos="4252"/>
        <w:tab w:val="right" w:pos="8504"/>
      </w:tabs>
      <w:snapToGrid w:val="0"/>
    </w:pPr>
  </w:style>
  <w:style w:type="character" w:customStyle="1" w:styleId="a5">
    <w:name w:val="ヘッダー (文字)"/>
    <w:link w:val="a4"/>
    <w:rsid w:val="00C860DB"/>
    <w:rPr>
      <w:sz w:val="21"/>
    </w:rPr>
  </w:style>
  <w:style w:type="paragraph" w:styleId="a6">
    <w:name w:val="footer"/>
    <w:basedOn w:val="a"/>
    <w:link w:val="a7"/>
    <w:rsid w:val="00C860DB"/>
    <w:pPr>
      <w:tabs>
        <w:tab w:val="center" w:pos="4252"/>
        <w:tab w:val="right" w:pos="8504"/>
      </w:tabs>
      <w:snapToGrid w:val="0"/>
    </w:pPr>
  </w:style>
  <w:style w:type="character" w:customStyle="1" w:styleId="a7">
    <w:name w:val="フッター (文字)"/>
    <w:link w:val="a6"/>
    <w:rsid w:val="00C860DB"/>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P:\&#29694;%20&#22580;%20&#35500;%20&#26126;%20&#20107;%20&#38917;.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D2A4B-C64A-41D0-A77F-8CC62E41C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現 場 説 明 事 項.dot</Template>
  <TotalTime>0</TotalTime>
  <Pages>1</Pages>
  <Words>134</Words>
  <Characters>767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 場 説 明 事 項</vt:lpstr>
      <vt:lpstr>現 場 説 明 事 項</vt:lpstr>
    </vt:vector>
  </TitlesOfParts>
  <Company>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 場 説 明 事 項</dc:title>
  <dc:subject/>
  <dc:creator>恵那市役所</dc:creator>
  <cp:keywords/>
  <dc:description/>
  <cp:lastModifiedBy>今井　慎也</cp:lastModifiedBy>
  <cp:revision>2</cp:revision>
  <cp:lastPrinted>2025-08-27T23:24:00Z</cp:lastPrinted>
  <dcterms:created xsi:type="dcterms:W3CDTF">2025-09-26T02:45:00Z</dcterms:created>
  <dcterms:modified xsi:type="dcterms:W3CDTF">2025-09-26T02:45:00Z</dcterms:modified>
</cp:coreProperties>
</file>